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z drewna tekowego, czyli wytrzymałość i styl!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&lt;strong&gt;Meble ogrodowe z drewna tekowego&lt;/strong&gt;, to meble, które łączą w sobie niesamowitą wytrzymałość, a także wyjątkowy styl! Sprawdź dlaczego warto w nie zainwestować i jak wybrać odpowiednie.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Meble ogrodowe z drewna tekowego to prawdziwa gratka dla fanów wyjątkowych mebli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chcesz, aby Twój ogród był wyjątkowy, wybierz oryginalne meble z naturalnego drewna!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dobrać meble do ogrodu?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nasz ogród prezentował się naprawdę świetnie, musi zadbać nie tylko o rośliny, które w nim posadzimy. Znaczące są również meble ogrodowe, a także odpowiednie oświetlenie. Zastanawiasz się jak dobrać do ogrodu meble? Nic prostszego. Zastanów się przede wszystkim jaki efekt chcesz osiągnąć. Czy ma to być ogród, w którym liczy się głównie naturalność, czy może przycięta co do milimetra trawa i nowoczesność? W każdym przypadku doskonale sprawdzą się </w:t>
      </w:r>
      <w:r>
        <w:rPr>
          <w:rFonts w:ascii="calibri" w:hAnsi="calibri" w:eastAsia="calibri" w:cs="calibri"/>
          <w:sz w:val="24"/>
          <w:szCs w:val="24"/>
          <w:b/>
        </w:rPr>
        <w:t xml:space="preserve">meble ogrodowe z drewna tekowego</w:t>
      </w:r>
      <w:r>
        <w:rPr>
          <w:rFonts w:ascii="calibri" w:hAnsi="calibri" w:eastAsia="calibri" w:cs="calibri"/>
          <w:sz w:val="24"/>
          <w:szCs w:val="24"/>
        </w:rPr>
        <w:t xml:space="preserve">. Dlaczego?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Luksusowe meble ogrodowe z drewna tekowego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Meble ogrodowe z drewna tekowego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meble, których główną zaletą jest luksusowy wygląd. Doskonale wpasują się zarówno w klasyczny, naturalny ogród, jak i w nowoczesne i minimalistyczne otoczenie. Charakteryzują się niesamowitą wytrzymałością oraz wyjątkowym wyglądem. Dzięki materiałowi, z którego zostały wykonane, będą odporne na przeróżne warunki pogodowe oraz uszkodzenia mechaniczne. Postaw na styl i wygodę!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bawariamebl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2026-09-19T18:19:14+02:00</dcterms:created>
  <dcterms:modified xsi:type="dcterms:W3CDTF">2026-09-19T18:19:14+02:00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